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579" w:rsidRDefault="000B4BAD" w:rsidP="000B4BAD">
      <w:pPr>
        <w:jc w:val="center"/>
        <w:rPr>
          <w:sz w:val="28"/>
        </w:rPr>
      </w:pPr>
      <w:r w:rsidRPr="000B4BAD">
        <w:rPr>
          <w:sz w:val="28"/>
        </w:rPr>
        <w:t>Информация об исполнении муниципальны</w:t>
      </w:r>
      <w:r w:rsidR="00501579">
        <w:rPr>
          <w:sz w:val="28"/>
        </w:rPr>
        <w:t>х</w:t>
      </w:r>
      <w:r w:rsidRPr="000B4BAD">
        <w:rPr>
          <w:sz w:val="28"/>
        </w:rPr>
        <w:t xml:space="preserve"> программам </w:t>
      </w:r>
      <w:r w:rsidR="000431BC">
        <w:rPr>
          <w:sz w:val="28"/>
        </w:rPr>
        <w:t xml:space="preserve">по итогам </w:t>
      </w:r>
    </w:p>
    <w:p w:rsidR="004D1C3E" w:rsidRDefault="000431BC" w:rsidP="000B4BAD">
      <w:pPr>
        <w:jc w:val="center"/>
        <w:rPr>
          <w:sz w:val="28"/>
        </w:rPr>
      </w:pPr>
      <w:r>
        <w:rPr>
          <w:sz w:val="28"/>
        </w:rPr>
        <w:t>1 квартала 2023</w:t>
      </w:r>
      <w:r w:rsidR="000B4BAD" w:rsidRPr="000B4BAD">
        <w:rPr>
          <w:sz w:val="28"/>
        </w:rPr>
        <w:t xml:space="preserve"> года</w:t>
      </w:r>
    </w:p>
    <w:p w:rsidR="000B4BAD" w:rsidRDefault="000B4BAD" w:rsidP="000B4BAD">
      <w:pPr>
        <w:jc w:val="center"/>
        <w:rPr>
          <w:sz w:val="28"/>
        </w:rPr>
      </w:pP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В течение </w:t>
      </w:r>
      <w:r w:rsidR="000431BC">
        <w:rPr>
          <w:sz w:val="28"/>
        </w:rPr>
        <w:t>1 квартала</w:t>
      </w:r>
      <w:r w:rsidRPr="000B4BAD">
        <w:rPr>
          <w:sz w:val="28"/>
        </w:rPr>
        <w:t xml:space="preserve"> </w:t>
      </w:r>
      <w:r w:rsidR="000431BC">
        <w:rPr>
          <w:sz w:val="28"/>
        </w:rPr>
        <w:t>2023</w:t>
      </w:r>
      <w:r w:rsidRPr="000B4BAD">
        <w:rPr>
          <w:sz w:val="28"/>
        </w:rPr>
        <w:t xml:space="preserve"> года в городе осуществляли реализа</w:t>
      </w:r>
      <w:r>
        <w:rPr>
          <w:sz w:val="28"/>
        </w:rPr>
        <w:t>цию 21 муниципальная программа.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0431BC">
        <w:rPr>
          <w:sz w:val="28"/>
        </w:rPr>
        <w:t>756 885,5</w:t>
      </w:r>
      <w:r w:rsidRPr="000B4BAD">
        <w:rPr>
          <w:sz w:val="28"/>
        </w:rPr>
        <w:t xml:space="preserve"> тысяч рублей, что составляет: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- </w:t>
      </w:r>
      <w:r w:rsidR="000431BC">
        <w:rPr>
          <w:sz w:val="28"/>
        </w:rPr>
        <w:t>1</w:t>
      </w:r>
      <w:r w:rsidRPr="000B4BAD">
        <w:rPr>
          <w:sz w:val="28"/>
        </w:rPr>
        <w:t>9</w:t>
      </w:r>
      <w:r w:rsidR="000431BC">
        <w:rPr>
          <w:sz w:val="28"/>
        </w:rPr>
        <w:t>,6</w:t>
      </w:r>
      <w:r w:rsidRPr="000B4BAD">
        <w:rPr>
          <w:sz w:val="28"/>
        </w:rPr>
        <w:t>% - к плану по бюджету на 202</w:t>
      </w:r>
      <w:r w:rsidR="000431BC">
        <w:rPr>
          <w:sz w:val="28"/>
        </w:rPr>
        <w:t>3</w:t>
      </w:r>
      <w:r w:rsidRPr="000B4BAD">
        <w:rPr>
          <w:sz w:val="28"/>
        </w:rPr>
        <w:t xml:space="preserve"> год;</w:t>
      </w:r>
    </w:p>
    <w:p w:rsidR="000B4BAD" w:rsidRDefault="00191139" w:rsidP="00A05F10">
      <w:pPr>
        <w:rPr>
          <w:sz w:val="28"/>
        </w:rPr>
      </w:pPr>
      <w:r>
        <w:rPr>
          <w:sz w:val="28"/>
        </w:rPr>
        <w:t xml:space="preserve">- </w:t>
      </w:r>
      <w:r w:rsidR="008B20E2">
        <w:rPr>
          <w:sz w:val="28"/>
        </w:rPr>
        <w:t>100,0</w:t>
      </w:r>
      <w:r w:rsidR="000B4BAD" w:rsidRPr="000B4BAD">
        <w:rPr>
          <w:sz w:val="28"/>
        </w:rPr>
        <w:t>% - к общей сумме поступивших средств из федерального, окружного бюджетов в 202</w:t>
      </w:r>
      <w:r w:rsidR="000431BC">
        <w:rPr>
          <w:sz w:val="28"/>
        </w:rPr>
        <w:t>3</w:t>
      </w:r>
      <w:r w:rsidR="000B4BAD" w:rsidRPr="000B4BAD">
        <w:rPr>
          <w:sz w:val="28"/>
        </w:rPr>
        <w:t xml:space="preserve"> году, местному бюджету по состоянию на 01.</w:t>
      </w:r>
      <w:r w:rsidR="000431BC">
        <w:rPr>
          <w:sz w:val="28"/>
        </w:rPr>
        <w:t>04</w:t>
      </w:r>
      <w:r w:rsidR="000B4BAD" w:rsidRPr="000B4BAD">
        <w:rPr>
          <w:sz w:val="28"/>
        </w:rPr>
        <w:t>.202</w:t>
      </w:r>
      <w:r w:rsidR="000431BC">
        <w:rPr>
          <w:sz w:val="28"/>
        </w:rPr>
        <w:t>3</w:t>
      </w:r>
      <w:r w:rsidR="00501579">
        <w:rPr>
          <w:sz w:val="28"/>
        </w:rPr>
        <w:t xml:space="preserve"> года;</w:t>
      </w:r>
    </w:p>
    <w:p w:rsidR="00501579" w:rsidRPr="000B4BAD" w:rsidRDefault="00501579" w:rsidP="00A05F10">
      <w:pPr>
        <w:rPr>
          <w:sz w:val="28"/>
        </w:rPr>
      </w:pPr>
      <w:r>
        <w:rPr>
          <w:sz w:val="28"/>
        </w:rPr>
        <w:t xml:space="preserve">- </w:t>
      </w:r>
      <w:r w:rsidR="00C46858">
        <w:rPr>
          <w:sz w:val="28"/>
        </w:rPr>
        <w:t xml:space="preserve">88,1% </w:t>
      </w:r>
      <w:r w:rsidRPr="00501579">
        <w:rPr>
          <w:sz w:val="28"/>
        </w:rPr>
        <w:t xml:space="preserve">к кассовому плану на 01.04.2023г. </w:t>
      </w:r>
    </w:p>
    <w:p w:rsidR="00501579" w:rsidRDefault="00501579" w:rsidP="00A05F10">
      <w:pPr>
        <w:rPr>
          <w:sz w:val="28"/>
        </w:rPr>
      </w:pP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>Оценка степени достижения цел</w:t>
      </w:r>
      <w:bookmarkStart w:id="0" w:name="_GoBack"/>
      <w:bookmarkEnd w:id="0"/>
      <w:r w:rsidRPr="000B4BAD">
        <w:rPr>
          <w:sz w:val="28"/>
        </w:rPr>
        <w:t>е</w:t>
      </w:r>
      <w:r w:rsidR="00B5588C">
        <w:rPr>
          <w:sz w:val="28"/>
        </w:rPr>
        <w:t>вых показателей проведена по 10</w:t>
      </w:r>
      <w:r w:rsidR="00191139">
        <w:rPr>
          <w:sz w:val="28"/>
        </w:rPr>
        <w:t>1</w:t>
      </w:r>
      <w:r w:rsidR="00B5588C">
        <w:rPr>
          <w:sz w:val="28"/>
        </w:rPr>
        <w:t xml:space="preserve"> показател</w:t>
      </w:r>
      <w:r w:rsidR="00191139">
        <w:rPr>
          <w:sz w:val="28"/>
        </w:rPr>
        <w:t>ю</w:t>
      </w:r>
      <w:r w:rsidRPr="000B4BAD">
        <w:rPr>
          <w:sz w:val="28"/>
        </w:rPr>
        <w:t>:</w:t>
      </w:r>
    </w:p>
    <w:p w:rsidR="000B4BAD" w:rsidRPr="000B4BAD" w:rsidRDefault="000B4BAD" w:rsidP="00A05F10">
      <w:pPr>
        <w:rPr>
          <w:sz w:val="28"/>
        </w:rPr>
      </w:pPr>
      <w:r w:rsidRPr="000B4BAD">
        <w:rPr>
          <w:sz w:val="28"/>
        </w:rPr>
        <w:t xml:space="preserve">­ по </w:t>
      </w:r>
      <w:r w:rsidR="00B5588C">
        <w:rPr>
          <w:sz w:val="28"/>
        </w:rPr>
        <w:t>4</w:t>
      </w:r>
      <w:r w:rsidR="00191139">
        <w:rPr>
          <w:sz w:val="28"/>
        </w:rPr>
        <w:t>2</w:t>
      </w:r>
      <w:r w:rsidRPr="000B4BAD">
        <w:rPr>
          <w:sz w:val="28"/>
        </w:rPr>
        <w:t xml:space="preserve"> показателям достигнуто запланированное годовое значение;</w:t>
      </w:r>
    </w:p>
    <w:p w:rsidR="000B4BAD" w:rsidRPr="000B4BAD" w:rsidRDefault="00BD1501" w:rsidP="00A05F10">
      <w:pPr>
        <w:rPr>
          <w:sz w:val="28"/>
        </w:rPr>
      </w:pPr>
      <w:r>
        <w:rPr>
          <w:sz w:val="28"/>
        </w:rPr>
        <w:t>­ по 5</w:t>
      </w:r>
      <w:r w:rsidR="000B4BAD" w:rsidRPr="000B4BAD">
        <w:rPr>
          <w:sz w:val="28"/>
        </w:rPr>
        <w:t xml:space="preserve">9 показателям средний процент достижения составил </w:t>
      </w:r>
      <w:r>
        <w:rPr>
          <w:sz w:val="28"/>
        </w:rPr>
        <w:t>1</w:t>
      </w:r>
      <w:r w:rsidR="00191139">
        <w:rPr>
          <w:sz w:val="28"/>
        </w:rPr>
        <w:t>9</w:t>
      </w:r>
      <w:r>
        <w:rPr>
          <w:sz w:val="28"/>
        </w:rPr>
        <w:t>,</w:t>
      </w:r>
      <w:r w:rsidR="00191139">
        <w:rPr>
          <w:sz w:val="28"/>
        </w:rPr>
        <w:t>1</w:t>
      </w:r>
      <w:r w:rsidR="000B4BAD" w:rsidRPr="000B4BAD">
        <w:rPr>
          <w:sz w:val="28"/>
        </w:rPr>
        <w:t>%.</w:t>
      </w: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B5588C">
        <w:rPr>
          <w:sz w:val="28"/>
        </w:rPr>
        <w:t>57,</w:t>
      </w:r>
      <w:r w:rsidR="00191139">
        <w:rPr>
          <w:sz w:val="28"/>
        </w:rPr>
        <w:t>3</w:t>
      </w:r>
      <w:r w:rsidRPr="000B4BAD">
        <w:rPr>
          <w:sz w:val="28"/>
        </w:rPr>
        <w:t xml:space="preserve"> % к плану.</w:t>
      </w:r>
    </w:p>
    <w:p w:rsidR="002131DE" w:rsidRDefault="00DB782D" w:rsidP="00A05F10">
      <w:r w:rsidRPr="00782080">
        <w:rPr>
          <w:sz w:val="28"/>
        </w:rPr>
        <w:t xml:space="preserve">Уровень исполнения </w:t>
      </w:r>
      <w:r w:rsidR="009B7608" w:rsidRPr="00782080">
        <w:rPr>
          <w:sz w:val="28"/>
        </w:rPr>
        <w:t xml:space="preserve">значений целевых показателей к прогнозу достижения значений целевых показателей </w:t>
      </w:r>
      <w:r w:rsidRPr="00782080">
        <w:rPr>
          <w:sz w:val="28"/>
        </w:rPr>
        <w:t xml:space="preserve">на 01.04.2023г. – </w:t>
      </w:r>
      <w:r w:rsidR="00782080" w:rsidRPr="00782080">
        <w:rPr>
          <w:sz w:val="28"/>
        </w:rPr>
        <w:t xml:space="preserve">95,2% </w:t>
      </w:r>
      <w:r w:rsidRPr="00782080">
        <w:rPr>
          <w:sz w:val="28"/>
        </w:rPr>
        <w:t xml:space="preserve">(приложение </w:t>
      </w:r>
      <w:r w:rsidR="00782080" w:rsidRPr="00782080">
        <w:rPr>
          <w:sz w:val="28"/>
        </w:rPr>
        <w:t xml:space="preserve">№ </w:t>
      </w:r>
      <w:r w:rsidRPr="00782080">
        <w:rPr>
          <w:sz w:val="28"/>
        </w:rPr>
        <w:t>3).</w:t>
      </w:r>
      <w:r w:rsidR="002131DE" w:rsidRPr="002131DE">
        <w:t xml:space="preserve"> </w:t>
      </w:r>
    </w:p>
    <w:p w:rsidR="00DB782D" w:rsidRPr="00782080" w:rsidRDefault="002131DE" w:rsidP="00A05F10">
      <w:pPr>
        <w:rPr>
          <w:sz w:val="28"/>
        </w:rPr>
      </w:pPr>
      <w:r w:rsidRPr="002131DE">
        <w:rPr>
          <w:sz w:val="28"/>
        </w:rPr>
        <w:t>Муниципальные программы реализуется в соответствии с планом на 202</w:t>
      </w:r>
      <w:r>
        <w:rPr>
          <w:sz w:val="28"/>
        </w:rPr>
        <w:t>3</w:t>
      </w:r>
      <w:r w:rsidRPr="002131DE">
        <w:rPr>
          <w:sz w:val="28"/>
        </w:rPr>
        <w:t xml:space="preserve"> год.</w:t>
      </w:r>
    </w:p>
    <w:sectPr w:rsidR="00DB782D" w:rsidRPr="00782080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431BC"/>
    <w:rsid w:val="000B4BAD"/>
    <w:rsid w:val="00191139"/>
    <w:rsid w:val="002131DE"/>
    <w:rsid w:val="002C4ACD"/>
    <w:rsid w:val="004D1C3E"/>
    <w:rsid w:val="00501579"/>
    <w:rsid w:val="006C1A02"/>
    <w:rsid w:val="00782080"/>
    <w:rsid w:val="008B20E2"/>
    <w:rsid w:val="008C7E02"/>
    <w:rsid w:val="00912FF0"/>
    <w:rsid w:val="009A7425"/>
    <w:rsid w:val="009B7608"/>
    <w:rsid w:val="00A05F10"/>
    <w:rsid w:val="00B5588C"/>
    <w:rsid w:val="00B90911"/>
    <w:rsid w:val="00BD1501"/>
    <w:rsid w:val="00C46858"/>
    <w:rsid w:val="00D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11</cp:revision>
  <cp:lastPrinted>2023-04-25T07:00:00Z</cp:lastPrinted>
  <dcterms:created xsi:type="dcterms:W3CDTF">2022-11-02T07:22:00Z</dcterms:created>
  <dcterms:modified xsi:type="dcterms:W3CDTF">2023-04-25T07:02:00Z</dcterms:modified>
</cp:coreProperties>
</file>